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93" w:rsidRDefault="00907093" w:rsidP="006E429A">
      <w:pPr>
        <w:jc w:val="center"/>
        <w:rPr>
          <w:rFonts w:ascii="Times New Roman" w:hAnsi="Times New Roman" w:cs="Times New Roman"/>
          <w:b/>
          <w:sz w:val="28"/>
          <w:szCs w:val="28"/>
          <w:lang w:val="en-US"/>
        </w:rPr>
      </w:pPr>
      <w:r>
        <w:rPr>
          <w:rFonts w:ascii="Times New Roman" w:hAnsi="Times New Roman" w:cs="Times New Roman"/>
          <w:b/>
          <w:sz w:val="28"/>
          <w:szCs w:val="28"/>
          <w:lang w:val="en-US"/>
        </w:rPr>
        <w:t>DSE</w:t>
      </w:r>
    </w:p>
    <w:p w:rsidR="00907093" w:rsidRDefault="00907093" w:rsidP="006E429A">
      <w:pPr>
        <w:jc w:val="center"/>
        <w:rPr>
          <w:rFonts w:ascii="Times New Roman" w:hAnsi="Times New Roman" w:cs="Times New Roman"/>
          <w:b/>
          <w:sz w:val="28"/>
          <w:szCs w:val="28"/>
          <w:lang w:val="en-US"/>
        </w:rPr>
      </w:pPr>
      <w:r>
        <w:rPr>
          <w:rFonts w:ascii="Times New Roman" w:hAnsi="Times New Roman" w:cs="Times New Roman"/>
          <w:b/>
          <w:sz w:val="28"/>
          <w:szCs w:val="28"/>
          <w:lang w:val="en-US"/>
        </w:rPr>
        <w:t>Paper II</w:t>
      </w:r>
    </w:p>
    <w:p w:rsidR="006E429A" w:rsidRPr="006E429A" w:rsidRDefault="00907093" w:rsidP="006E429A">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Biology</w:t>
      </w:r>
    </w:p>
    <w:p w:rsidR="006E429A" w:rsidRDefault="006E429A" w:rsidP="006E429A">
      <w:pPr>
        <w:rPr>
          <w:rFonts w:ascii="Times New Roman" w:hAnsi="Times New Roman" w:cs="Times New Roman"/>
          <w:b/>
          <w:sz w:val="24"/>
          <w:szCs w:val="24"/>
          <w:lang w:val="en-US"/>
        </w:rPr>
      </w:pPr>
    </w:p>
    <w:p w:rsidR="006E429A" w:rsidRPr="006E429A" w:rsidRDefault="006C1BB8" w:rsidP="006E429A">
      <w:pPr>
        <w:pBdr>
          <w:top w:val="single" w:sz="4" w:space="1" w:color="auto"/>
          <w:left w:val="single" w:sz="4" w:space="4" w:color="auto"/>
          <w:bottom w:val="single" w:sz="4" w:space="1" w:color="auto"/>
          <w:right w:val="single" w:sz="4" w:space="4" w:color="auto"/>
        </w:pBdr>
        <w:rPr>
          <w:rFonts w:cstheme="minorHAnsi"/>
          <w:b/>
          <w:sz w:val="24"/>
          <w:szCs w:val="24"/>
          <w:lang w:val="en-US"/>
        </w:rPr>
      </w:pPr>
      <w:r w:rsidRPr="006E429A">
        <w:rPr>
          <w:rFonts w:cstheme="minorHAnsi"/>
          <w:b/>
          <w:sz w:val="24"/>
          <w:szCs w:val="24"/>
          <w:lang w:val="en-US"/>
        </w:rPr>
        <w:t>Course Objective</w:t>
      </w:r>
    </w:p>
    <w:p w:rsidR="006C1BB8" w:rsidRPr="006E429A" w:rsidRDefault="006C1BB8" w:rsidP="006E429A">
      <w:pPr>
        <w:pBdr>
          <w:top w:val="single" w:sz="4" w:space="1" w:color="auto"/>
          <w:left w:val="single" w:sz="4" w:space="4" w:color="auto"/>
          <w:bottom w:val="single" w:sz="4" w:space="1" w:color="auto"/>
          <w:right w:val="single" w:sz="4" w:space="4" w:color="auto"/>
        </w:pBdr>
        <w:jc w:val="both"/>
        <w:rPr>
          <w:rFonts w:cstheme="minorHAnsi"/>
          <w:sz w:val="24"/>
          <w:szCs w:val="24"/>
          <w:lang w:val="en-US"/>
        </w:rPr>
      </w:pPr>
      <w:r w:rsidRPr="006E429A">
        <w:rPr>
          <w:rFonts w:cstheme="minorHAnsi"/>
          <w:sz w:val="24"/>
          <w:szCs w:val="24"/>
          <w:lang w:val="en-US"/>
        </w:rPr>
        <w:t>The given course has been formulated with an objective to make the student aware about some of the important aspects of animal biology. It includes the study of human physiology, study the microbiology, introduction to the immune system and some introduction to personal identification techniques.  The students will also learn about the organization of chromosomes, cell division, various types of mutations and various genetic disorders.</w:t>
      </w:r>
    </w:p>
    <w:p w:rsidR="006C1BB8" w:rsidRPr="006E429A" w:rsidRDefault="006C1BB8" w:rsidP="006E429A">
      <w:pPr>
        <w:pBdr>
          <w:left w:val="single" w:sz="4" w:space="4" w:color="auto"/>
          <w:bottom w:val="single" w:sz="4" w:space="1" w:color="auto"/>
          <w:right w:val="single" w:sz="4" w:space="4" w:color="auto"/>
        </w:pBdr>
        <w:rPr>
          <w:rFonts w:cstheme="minorHAnsi"/>
          <w:b/>
          <w:sz w:val="24"/>
          <w:szCs w:val="24"/>
          <w:lang w:val="en-US"/>
        </w:rPr>
      </w:pPr>
      <w:r w:rsidRPr="006E429A">
        <w:rPr>
          <w:rFonts w:cstheme="minorHAnsi"/>
          <w:b/>
          <w:sz w:val="24"/>
          <w:szCs w:val="24"/>
          <w:lang w:val="en-US"/>
        </w:rPr>
        <w:t>Course Outcome</w:t>
      </w:r>
    </w:p>
    <w:p w:rsidR="006C1BB8" w:rsidRPr="006E429A" w:rsidRDefault="006C1BB8" w:rsidP="006E429A">
      <w:pPr>
        <w:pBdr>
          <w:left w:val="single" w:sz="4" w:space="4" w:color="auto"/>
          <w:bottom w:val="single" w:sz="4" w:space="1" w:color="auto"/>
          <w:right w:val="single" w:sz="4" w:space="4" w:color="auto"/>
        </w:pBdr>
        <w:jc w:val="both"/>
        <w:rPr>
          <w:rFonts w:cstheme="minorHAnsi"/>
          <w:sz w:val="24"/>
          <w:szCs w:val="24"/>
          <w:lang w:val="en-US"/>
        </w:rPr>
      </w:pPr>
      <w:r w:rsidRPr="006E429A">
        <w:rPr>
          <w:rFonts w:cstheme="minorHAnsi"/>
          <w:sz w:val="24"/>
          <w:szCs w:val="24"/>
          <w:lang w:val="en-US"/>
        </w:rPr>
        <w:t xml:space="preserve">CO1: </w:t>
      </w:r>
      <w:r w:rsidR="00095D90" w:rsidRPr="006E429A">
        <w:rPr>
          <w:rFonts w:cstheme="minorHAnsi"/>
          <w:sz w:val="24"/>
          <w:szCs w:val="24"/>
          <w:lang w:val="en-US"/>
        </w:rPr>
        <w:t>U</w:t>
      </w:r>
      <w:r w:rsidRPr="006E429A">
        <w:rPr>
          <w:rFonts w:cstheme="minorHAnsi"/>
          <w:sz w:val="24"/>
          <w:szCs w:val="24"/>
          <w:lang w:val="en-US"/>
        </w:rPr>
        <w:t>nderstand Human Physiology and different organ systems.</w:t>
      </w:r>
    </w:p>
    <w:p w:rsidR="00095D90" w:rsidRPr="006E429A" w:rsidRDefault="006C1BB8" w:rsidP="006E429A">
      <w:pPr>
        <w:pBdr>
          <w:left w:val="single" w:sz="4" w:space="4" w:color="auto"/>
          <w:bottom w:val="single" w:sz="4" w:space="1" w:color="auto"/>
          <w:right w:val="single" w:sz="4" w:space="4" w:color="auto"/>
        </w:pBdr>
        <w:jc w:val="both"/>
        <w:rPr>
          <w:rFonts w:cstheme="minorHAnsi"/>
          <w:sz w:val="24"/>
          <w:szCs w:val="24"/>
          <w:lang w:val="en-US"/>
        </w:rPr>
      </w:pPr>
      <w:r w:rsidRPr="006E429A">
        <w:rPr>
          <w:rFonts w:cstheme="minorHAnsi"/>
          <w:sz w:val="24"/>
          <w:szCs w:val="24"/>
          <w:lang w:val="en-US"/>
        </w:rPr>
        <w:t xml:space="preserve">CO2: </w:t>
      </w:r>
      <w:r w:rsidR="00095D90" w:rsidRPr="006E429A">
        <w:rPr>
          <w:rFonts w:cstheme="minorHAnsi"/>
          <w:sz w:val="24"/>
          <w:szCs w:val="24"/>
          <w:lang w:val="en-US"/>
        </w:rPr>
        <w:t>A</w:t>
      </w:r>
      <w:r w:rsidRPr="006E429A">
        <w:rPr>
          <w:rFonts w:cstheme="minorHAnsi"/>
          <w:sz w:val="24"/>
          <w:szCs w:val="24"/>
          <w:lang w:val="en-US"/>
        </w:rPr>
        <w:t>cquaint students with</w:t>
      </w:r>
      <w:r w:rsidR="00095D90" w:rsidRPr="006E429A">
        <w:rPr>
          <w:rFonts w:cstheme="minorHAnsi"/>
          <w:sz w:val="24"/>
          <w:szCs w:val="24"/>
          <w:lang w:val="en-US"/>
        </w:rPr>
        <w:t xml:space="preserve"> the immunological aspects.</w:t>
      </w:r>
    </w:p>
    <w:p w:rsidR="007454F9" w:rsidRPr="006E429A" w:rsidRDefault="00095D90" w:rsidP="006E429A">
      <w:pPr>
        <w:pBdr>
          <w:left w:val="single" w:sz="4" w:space="4" w:color="auto"/>
          <w:bottom w:val="single" w:sz="4" w:space="1" w:color="auto"/>
          <w:right w:val="single" w:sz="4" w:space="4" w:color="auto"/>
        </w:pBdr>
        <w:jc w:val="both"/>
        <w:rPr>
          <w:rFonts w:cstheme="minorHAnsi"/>
          <w:sz w:val="24"/>
          <w:szCs w:val="24"/>
          <w:lang w:val="en-US"/>
        </w:rPr>
      </w:pPr>
      <w:r w:rsidRPr="006E429A">
        <w:rPr>
          <w:rFonts w:cstheme="minorHAnsi"/>
          <w:sz w:val="24"/>
          <w:szCs w:val="24"/>
          <w:lang w:val="en-US"/>
        </w:rPr>
        <w:t>CO3: Describe structure, functions and properties of the biomolecules</w:t>
      </w:r>
    </w:p>
    <w:p w:rsidR="007454F9" w:rsidRPr="006E429A" w:rsidRDefault="007454F9" w:rsidP="006E429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sz w:val="24"/>
          <w:szCs w:val="24"/>
          <w:lang w:val="en-US"/>
        </w:rPr>
      </w:pPr>
      <w:r w:rsidRPr="006E429A">
        <w:rPr>
          <w:rFonts w:cstheme="minorHAnsi"/>
          <w:b/>
          <w:sz w:val="24"/>
          <w:szCs w:val="24"/>
          <w:lang w:val="en-US"/>
        </w:rPr>
        <w:t xml:space="preserve">Unit </w:t>
      </w:r>
      <w:r w:rsidR="004077B2" w:rsidRPr="006E429A">
        <w:rPr>
          <w:rFonts w:cstheme="minorHAnsi"/>
          <w:b/>
          <w:sz w:val="24"/>
          <w:szCs w:val="24"/>
          <w:lang w:val="en-US"/>
        </w:rPr>
        <w:t>1</w:t>
      </w:r>
      <w:r w:rsidRPr="006E429A">
        <w:rPr>
          <w:rFonts w:cstheme="minorHAnsi"/>
          <w:sz w:val="24"/>
          <w:szCs w:val="24"/>
          <w:lang w:val="en-US"/>
        </w:rPr>
        <w:t xml:space="preserve">: </w:t>
      </w:r>
      <w:r w:rsidR="006F5DF4" w:rsidRPr="006E429A">
        <w:rPr>
          <w:rFonts w:cstheme="minorHAnsi"/>
          <w:sz w:val="24"/>
          <w:szCs w:val="24"/>
          <w:lang w:val="en-US"/>
        </w:rPr>
        <w:t>Human Physiology: Introduction of different types of physiological systems: Cardiovascular and lymphatic system, Respiratory System, Excretory System, Digestive System, Nervous System</w:t>
      </w:r>
      <w:r w:rsidR="003B7BFF" w:rsidRPr="006E429A">
        <w:rPr>
          <w:rFonts w:cstheme="minorHAnsi"/>
          <w:sz w:val="24"/>
          <w:szCs w:val="24"/>
          <w:lang w:val="en-US"/>
        </w:rPr>
        <w:t>, Integumentary System, Endocrine System</w:t>
      </w:r>
      <w:r w:rsidR="006F5DF4" w:rsidRPr="006E429A">
        <w:rPr>
          <w:rFonts w:cstheme="minorHAnsi"/>
          <w:sz w:val="24"/>
          <w:szCs w:val="24"/>
          <w:lang w:val="en-US"/>
        </w:rPr>
        <w:t xml:space="preserve"> and Skeletal System</w:t>
      </w:r>
    </w:p>
    <w:p w:rsidR="007454F9" w:rsidRPr="006E429A" w:rsidRDefault="00D979E8" w:rsidP="006E429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sz w:val="24"/>
          <w:szCs w:val="24"/>
          <w:lang w:val="en-US"/>
        </w:rPr>
      </w:pPr>
      <w:r w:rsidRPr="006E429A">
        <w:rPr>
          <w:rFonts w:cstheme="minorHAnsi"/>
          <w:b/>
          <w:sz w:val="24"/>
          <w:szCs w:val="24"/>
          <w:lang w:val="en-US"/>
        </w:rPr>
        <w:t>Unit 2</w:t>
      </w:r>
      <w:r w:rsidR="007454F9" w:rsidRPr="006E429A">
        <w:rPr>
          <w:rFonts w:cstheme="minorHAnsi"/>
          <w:sz w:val="24"/>
          <w:szCs w:val="24"/>
          <w:lang w:val="en-US"/>
        </w:rPr>
        <w:t xml:space="preserve">: </w:t>
      </w:r>
      <w:r w:rsidR="00BC7070" w:rsidRPr="006E429A">
        <w:rPr>
          <w:rFonts w:cstheme="minorHAnsi"/>
          <w:sz w:val="24"/>
          <w:szCs w:val="24"/>
          <w:lang w:val="en-US"/>
        </w:rPr>
        <w:t>Immunity: Definition, types-natural, acquired, active, passive. Antigens – Definition, types of antigens; Factors influencing antigenicity; Antibody-Definition, structure, types, properties and function of immunoglobulins, antigen-antibody reaction- agglutination and precipitation</w:t>
      </w:r>
    </w:p>
    <w:p w:rsidR="002B08FF" w:rsidRPr="006E429A" w:rsidRDefault="007454F9" w:rsidP="006E429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sz w:val="24"/>
          <w:szCs w:val="24"/>
          <w:lang w:val="en-US"/>
        </w:rPr>
      </w:pPr>
      <w:r w:rsidRPr="006E429A">
        <w:rPr>
          <w:rFonts w:cstheme="minorHAnsi"/>
          <w:b/>
          <w:sz w:val="24"/>
          <w:szCs w:val="24"/>
          <w:lang w:val="en-US"/>
        </w:rPr>
        <w:t xml:space="preserve">Unit </w:t>
      </w:r>
      <w:r w:rsidR="00D979E8" w:rsidRPr="006E429A">
        <w:rPr>
          <w:rFonts w:cstheme="minorHAnsi"/>
          <w:b/>
          <w:sz w:val="24"/>
          <w:szCs w:val="24"/>
          <w:lang w:val="en-US"/>
        </w:rPr>
        <w:t>3</w:t>
      </w:r>
      <w:r w:rsidRPr="006E429A">
        <w:rPr>
          <w:rFonts w:cstheme="minorHAnsi"/>
          <w:sz w:val="24"/>
          <w:szCs w:val="24"/>
          <w:lang w:val="en-US"/>
        </w:rPr>
        <w:t xml:space="preserve">: </w:t>
      </w:r>
      <w:r w:rsidR="0011275F" w:rsidRPr="006E429A">
        <w:rPr>
          <w:rFonts w:cstheme="minorHAnsi"/>
          <w:sz w:val="24"/>
          <w:szCs w:val="24"/>
          <w:lang w:val="en-US"/>
        </w:rPr>
        <w:t>Human Bio-chemistry: Pr</w:t>
      </w:r>
      <w:r w:rsidR="002B08FF" w:rsidRPr="006E429A">
        <w:rPr>
          <w:rFonts w:cstheme="minorHAnsi"/>
          <w:sz w:val="24"/>
          <w:szCs w:val="24"/>
          <w:lang w:val="en-US"/>
        </w:rPr>
        <w:t>oteins</w:t>
      </w:r>
      <w:r w:rsidR="0011275F" w:rsidRPr="006E429A">
        <w:rPr>
          <w:rFonts w:cstheme="minorHAnsi"/>
          <w:sz w:val="24"/>
          <w:szCs w:val="24"/>
          <w:lang w:val="en-US"/>
        </w:rPr>
        <w:t xml:space="preserve"> – structure, properties and functions</w:t>
      </w:r>
      <w:r w:rsidR="002B08FF" w:rsidRPr="006E429A">
        <w:rPr>
          <w:rFonts w:cstheme="minorHAnsi"/>
          <w:sz w:val="24"/>
          <w:szCs w:val="24"/>
          <w:lang w:val="en-US"/>
        </w:rPr>
        <w:t>: Carbohydrates – structure, properties and functions; lipids - structure</w:t>
      </w:r>
      <w:r w:rsidR="0011275F" w:rsidRPr="006E429A">
        <w:rPr>
          <w:rFonts w:cstheme="minorHAnsi"/>
          <w:sz w:val="24"/>
          <w:szCs w:val="24"/>
          <w:lang w:val="en-US"/>
        </w:rPr>
        <w:t xml:space="preserve"> Types of Macronutrients and micronutrients in the body.</w:t>
      </w:r>
    </w:p>
    <w:p w:rsidR="002B08FF" w:rsidRPr="006E429A" w:rsidRDefault="002B08FF" w:rsidP="006E429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sz w:val="24"/>
          <w:szCs w:val="24"/>
          <w:lang w:val="en-US"/>
        </w:rPr>
      </w:pPr>
      <w:r w:rsidRPr="006E429A">
        <w:rPr>
          <w:rFonts w:cstheme="minorHAnsi"/>
          <w:b/>
          <w:sz w:val="24"/>
          <w:szCs w:val="24"/>
          <w:lang w:val="en-US"/>
        </w:rPr>
        <w:t>Unit 4:</w:t>
      </w:r>
      <w:r w:rsidRPr="006E429A">
        <w:rPr>
          <w:rFonts w:cstheme="minorHAnsi"/>
          <w:sz w:val="24"/>
          <w:szCs w:val="24"/>
          <w:lang w:val="en-US"/>
        </w:rPr>
        <w:t xml:space="preserve"> Historical introduction to microbiology, Basics of microbiology and conc</w:t>
      </w:r>
      <w:r w:rsidR="006C1BB8" w:rsidRPr="006E429A">
        <w:rPr>
          <w:rFonts w:cstheme="minorHAnsi"/>
          <w:sz w:val="24"/>
          <w:szCs w:val="24"/>
          <w:lang w:val="en-US"/>
        </w:rPr>
        <w:t>epts of pure culture techniques</w:t>
      </w:r>
      <w:r w:rsidRPr="006E429A">
        <w:rPr>
          <w:rFonts w:cstheme="minorHAnsi"/>
          <w:sz w:val="24"/>
          <w:szCs w:val="24"/>
          <w:lang w:val="en-US"/>
        </w:rPr>
        <w:t xml:space="preserve"> Broad classification of microorganisms</w:t>
      </w:r>
      <w:r w:rsidR="006C1BB8" w:rsidRPr="006E429A">
        <w:rPr>
          <w:rFonts w:cstheme="minorHAnsi"/>
          <w:sz w:val="24"/>
          <w:szCs w:val="24"/>
          <w:lang w:val="en-US"/>
        </w:rPr>
        <w:t xml:space="preserve">, </w:t>
      </w:r>
      <w:proofErr w:type="spellStart"/>
      <w:r w:rsidR="006C1BB8" w:rsidRPr="006E429A">
        <w:rPr>
          <w:rFonts w:cstheme="minorHAnsi"/>
          <w:sz w:val="24"/>
          <w:szCs w:val="24"/>
          <w:lang w:val="en-US"/>
        </w:rPr>
        <w:t>Mendelian</w:t>
      </w:r>
      <w:proofErr w:type="spellEnd"/>
      <w:r w:rsidR="006C1BB8" w:rsidRPr="006E429A">
        <w:rPr>
          <w:rFonts w:cstheme="minorHAnsi"/>
          <w:sz w:val="24"/>
          <w:szCs w:val="24"/>
          <w:lang w:val="en-US"/>
        </w:rPr>
        <w:t xml:space="preserve"> Principles, </w:t>
      </w:r>
      <w:proofErr w:type="spellStart"/>
      <w:r w:rsidR="006C1BB8" w:rsidRPr="006E429A">
        <w:rPr>
          <w:rFonts w:cstheme="minorHAnsi"/>
          <w:sz w:val="24"/>
          <w:szCs w:val="24"/>
          <w:lang w:val="en-US"/>
        </w:rPr>
        <w:t>Mendels</w:t>
      </w:r>
      <w:proofErr w:type="spellEnd"/>
      <w:r w:rsidR="006C1BB8" w:rsidRPr="006E429A">
        <w:rPr>
          <w:rFonts w:cstheme="minorHAnsi"/>
          <w:sz w:val="24"/>
          <w:szCs w:val="24"/>
          <w:lang w:val="en-US"/>
        </w:rPr>
        <w:t xml:space="preserve"> Laws and Ratio, Sex linked inheritance, sex determination, Chromosomes: Discovery, morphology and structural Organization, Mutation and its types.</w:t>
      </w:r>
    </w:p>
    <w:p w:rsidR="00095D90" w:rsidRDefault="00095D90" w:rsidP="004077B2">
      <w:pPr>
        <w:pStyle w:val="ListParagraph"/>
        <w:ind w:left="0"/>
        <w:jc w:val="both"/>
        <w:rPr>
          <w:rFonts w:ascii="Times New Roman" w:hAnsi="Times New Roman" w:cs="Times New Roman"/>
          <w:sz w:val="24"/>
          <w:szCs w:val="24"/>
          <w:lang w:val="en-US"/>
        </w:rPr>
      </w:pPr>
    </w:p>
    <w:p w:rsidR="00095D90" w:rsidRDefault="00095D90" w:rsidP="004077B2">
      <w:pPr>
        <w:pStyle w:val="ListParagraph"/>
        <w:ind w:left="0"/>
        <w:jc w:val="both"/>
        <w:rPr>
          <w:rFonts w:ascii="Times New Roman" w:hAnsi="Times New Roman" w:cs="Times New Roman"/>
          <w:b/>
          <w:sz w:val="24"/>
          <w:szCs w:val="24"/>
          <w:lang w:val="en-US"/>
        </w:rPr>
      </w:pPr>
      <w:r w:rsidRPr="00095D90">
        <w:rPr>
          <w:rFonts w:ascii="Times New Roman" w:hAnsi="Times New Roman" w:cs="Times New Roman"/>
          <w:b/>
          <w:sz w:val="24"/>
          <w:szCs w:val="24"/>
          <w:lang w:val="en-US"/>
        </w:rPr>
        <w:t>Suggested Readings</w:t>
      </w:r>
    </w:p>
    <w:p w:rsidR="00095D90" w:rsidRPr="006E429A" w:rsidRDefault="00AE0A62" w:rsidP="00095D90">
      <w:pPr>
        <w:pStyle w:val="ListParagraph"/>
        <w:numPr>
          <w:ilvl w:val="0"/>
          <w:numId w:val="2"/>
        </w:numPr>
        <w:jc w:val="both"/>
        <w:rPr>
          <w:rFonts w:asciiTheme="majorHAnsi" w:hAnsiTheme="majorHAnsi" w:cstheme="majorHAnsi"/>
          <w:sz w:val="24"/>
          <w:szCs w:val="24"/>
          <w:lang w:val="en-US"/>
        </w:rPr>
      </w:pPr>
      <w:r w:rsidRPr="006E429A">
        <w:rPr>
          <w:rFonts w:asciiTheme="majorHAnsi" w:hAnsiTheme="majorHAnsi" w:cstheme="majorHAnsi"/>
          <w:sz w:val="24"/>
          <w:szCs w:val="24"/>
          <w:lang w:val="en-US"/>
        </w:rPr>
        <w:t xml:space="preserve">Sanders, T.; Scanlon, V. (2006). </w:t>
      </w:r>
      <w:r w:rsidRPr="006E429A">
        <w:rPr>
          <w:rFonts w:asciiTheme="majorHAnsi" w:hAnsiTheme="majorHAnsi" w:cstheme="majorHAnsi"/>
          <w:i/>
          <w:sz w:val="24"/>
          <w:szCs w:val="24"/>
          <w:lang w:val="en-US"/>
        </w:rPr>
        <w:t>Essentials of Anatomy and Physiology</w:t>
      </w:r>
      <w:r w:rsidRPr="006E429A">
        <w:rPr>
          <w:rFonts w:asciiTheme="majorHAnsi" w:hAnsiTheme="majorHAnsi" w:cstheme="majorHAnsi"/>
          <w:sz w:val="24"/>
          <w:szCs w:val="24"/>
          <w:lang w:val="en-US"/>
        </w:rPr>
        <w:t>. F.A. Davis Company.</w:t>
      </w:r>
    </w:p>
    <w:p w:rsidR="00AE0A62" w:rsidRPr="006E429A" w:rsidRDefault="00AE0A62" w:rsidP="00095D90">
      <w:pPr>
        <w:pStyle w:val="ListParagraph"/>
        <w:numPr>
          <w:ilvl w:val="0"/>
          <w:numId w:val="2"/>
        </w:numPr>
        <w:jc w:val="both"/>
        <w:rPr>
          <w:rFonts w:asciiTheme="majorHAnsi" w:hAnsiTheme="majorHAnsi" w:cstheme="majorHAnsi"/>
          <w:sz w:val="24"/>
          <w:szCs w:val="24"/>
          <w:lang w:val="en-US"/>
        </w:rPr>
      </w:pPr>
      <w:r w:rsidRPr="006E429A">
        <w:rPr>
          <w:rFonts w:asciiTheme="majorHAnsi" w:hAnsiTheme="majorHAnsi" w:cstheme="majorHAnsi"/>
          <w:sz w:val="24"/>
          <w:szCs w:val="24"/>
          <w:lang w:val="en-US"/>
        </w:rPr>
        <w:t xml:space="preserve">Mader (2004). </w:t>
      </w:r>
      <w:r w:rsidRPr="006E429A">
        <w:rPr>
          <w:rFonts w:asciiTheme="majorHAnsi" w:hAnsiTheme="majorHAnsi" w:cstheme="majorHAnsi"/>
          <w:i/>
          <w:sz w:val="24"/>
          <w:szCs w:val="24"/>
          <w:lang w:val="en-US"/>
        </w:rPr>
        <w:t>Understanding Human Anatomy and Physiology.</w:t>
      </w:r>
      <w:r w:rsidRPr="006E429A">
        <w:rPr>
          <w:rFonts w:asciiTheme="majorHAnsi" w:hAnsiTheme="majorHAnsi" w:cstheme="majorHAnsi"/>
          <w:sz w:val="24"/>
          <w:szCs w:val="24"/>
          <w:lang w:val="en-US"/>
        </w:rPr>
        <w:t xml:space="preserve"> McGraw-Hill Science.</w:t>
      </w:r>
    </w:p>
    <w:p w:rsidR="00AE0A62" w:rsidRPr="006E429A" w:rsidRDefault="00AE0A62" w:rsidP="00095D90">
      <w:pPr>
        <w:pStyle w:val="ListParagraph"/>
        <w:numPr>
          <w:ilvl w:val="0"/>
          <w:numId w:val="2"/>
        </w:numPr>
        <w:jc w:val="both"/>
        <w:rPr>
          <w:rFonts w:asciiTheme="majorHAnsi" w:hAnsiTheme="majorHAnsi" w:cstheme="majorHAnsi"/>
          <w:sz w:val="24"/>
          <w:szCs w:val="24"/>
          <w:lang w:val="en-US"/>
        </w:rPr>
      </w:pPr>
      <w:r w:rsidRPr="006E429A">
        <w:rPr>
          <w:rFonts w:asciiTheme="majorHAnsi" w:hAnsiTheme="majorHAnsi" w:cstheme="majorHAnsi"/>
          <w:sz w:val="24"/>
          <w:szCs w:val="24"/>
          <w:lang w:val="en-US"/>
        </w:rPr>
        <w:t xml:space="preserve">Goldsby R.A.A; Kuby, J.; Kindt, T.J. (2000). </w:t>
      </w:r>
      <w:r w:rsidRPr="006E429A">
        <w:rPr>
          <w:rFonts w:asciiTheme="majorHAnsi" w:hAnsiTheme="majorHAnsi" w:cstheme="majorHAnsi"/>
          <w:i/>
          <w:sz w:val="24"/>
          <w:szCs w:val="24"/>
          <w:lang w:val="en-US"/>
        </w:rPr>
        <w:t>Immunology</w:t>
      </w:r>
      <w:r w:rsidRPr="006E429A">
        <w:rPr>
          <w:rFonts w:asciiTheme="majorHAnsi" w:hAnsiTheme="majorHAnsi" w:cstheme="majorHAnsi"/>
          <w:sz w:val="24"/>
          <w:szCs w:val="24"/>
          <w:lang w:val="en-US"/>
        </w:rPr>
        <w:t xml:space="preserve">. </w:t>
      </w:r>
    </w:p>
    <w:p w:rsidR="003A1680" w:rsidRPr="006E429A" w:rsidRDefault="003A1680" w:rsidP="003A1680">
      <w:pPr>
        <w:pStyle w:val="ListParagraph"/>
        <w:numPr>
          <w:ilvl w:val="0"/>
          <w:numId w:val="2"/>
        </w:numPr>
        <w:jc w:val="both"/>
        <w:rPr>
          <w:rFonts w:asciiTheme="majorHAnsi" w:hAnsiTheme="majorHAnsi" w:cstheme="majorHAnsi"/>
          <w:sz w:val="24"/>
          <w:szCs w:val="24"/>
          <w:lang w:val="en-US"/>
        </w:rPr>
      </w:pPr>
      <w:proofErr w:type="spellStart"/>
      <w:r w:rsidRPr="006E429A">
        <w:rPr>
          <w:rFonts w:asciiTheme="majorHAnsi" w:hAnsiTheme="majorHAnsi" w:cstheme="majorHAnsi"/>
          <w:sz w:val="24"/>
          <w:szCs w:val="24"/>
          <w:lang w:val="en-US"/>
        </w:rPr>
        <w:t>Leffel</w:t>
      </w:r>
      <w:proofErr w:type="spellEnd"/>
      <w:r w:rsidRPr="006E429A">
        <w:rPr>
          <w:rFonts w:asciiTheme="majorHAnsi" w:hAnsiTheme="majorHAnsi" w:cstheme="majorHAnsi"/>
          <w:sz w:val="24"/>
          <w:szCs w:val="24"/>
          <w:lang w:val="en-US"/>
        </w:rPr>
        <w:t xml:space="preserve">, M.S.; </w:t>
      </w:r>
      <w:proofErr w:type="spellStart"/>
      <w:r w:rsidRPr="006E429A">
        <w:rPr>
          <w:rFonts w:asciiTheme="majorHAnsi" w:hAnsiTheme="majorHAnsi" w:cstheme="majorHAnsi"/>
          <w:sz w:val="24"/>
          <w:szCs w:val="24"/>
          <w:lang w:val="en-US"/>
        </w:rPr>
        <w:t>Donnenberg</w:t>
      </w:r>
      <w:proofErr w:type="spellEnd"/>
      <w:r w:rsidRPr="006E429A">
        <w:rPr>
          <w:rFonts w:asciiTheme="majorHAnsi" w:hAnsiTheme="majorHAnsi" w:cstheme="majorHAnsi"/>
          <w:sz w:val="24"/>
          <w:szCs w:val="24"/>
          <w:lang w:val="en-US"/>
        </w:rPr>
        <w:t xml:space="preserve">, A.D.; Rose, N.R. (1997). </w:t>
      </w:r>
      <w:r w:rsidRPr="006E429A">
        <w:rPr>
          <w:rFonts w:asciiTheme="majorHAnsi" w:hAnsiTheme="majorHAnsi" w:cstheme="majorHAnsi"/>
          <w:i/>
          <w:sz w:val="24"/>
          <w:szCs w:val="24"/>
          <w:lang w:val="en-US"/>
        </w:rPr>
        <w:t>Handbook of Human Immunology</w:t>
      </w:r>
      <w:r w:rsidRPr="006E429A">
        <w:rPr>
          <w:rFonts w:asciiTheme="majorHAnsi" w:hAnsiTheme="majorHAnsi" w:cstheme="majorHAnsi"/>
          <w:sz w:val="24"/>
          <w:szCs w:val="24"/>
          <w:lang w:val="en-US"/>
        </w:rPr>
        <w:t xml:space="preserve"> CRC press.</w:t>
      </w:r>
    </w:p>
    <w:p w:rsidR="003A1680" w:rsidRPr="006E429A" w:rsidRDefault="003A1680" w:rsidP="003A1680">
      <w:pPr>
        <w:pStyle w:val="ListParagraph"/>
        <w:numPr>
          <w:ilvl w:val="0"/>
          <w:numId w:val="2"/>
        </w:numPr>
        <w:rPr>
          <w:rFonts w:asciiTheme="majorHAnsi" w:hAnsiTheme="majorHAnsi" w:cstheme="majorHAnsi"/>
          <w:sz w:val="24"/>
          <w:szCs w:val="24"/>
          <w:lang w:val="en-US"/>
        </w:rPr>
      </w:pPr>
      <w:proofErr w:type="spellStart"/>
      <w:r w:rsidRPr="006E429A">
        <w:rPr>
          <w:rFonts w:asciiTheme="majorHAnsi" w:hAnsiTheme="majorHAnsi" w:cstheme="majorHAnsi"/>
          <w:sz w:val="24"/>
          <w:szCs w:val="24"/>
          <w:lang w:val="en-US"/>
        </w:rPr>
        <w:t>Ganagne</w:t>
      </w:r>
      <w:proofErr w:type="spellEnd"/>
      <w:r w:rsidRPr="006E429A">
        <w:rPr>
          <w:rFonts w:asciiTheme="majorHAnsi" w:hAnsiTheme="majorHAnsi" w:cstheme="majorHAnsi"/>
          <w:sz w:val="24"/>
          <w:szCs w:val="24"/>
          <w:lang w:val="en-US"/>
        </w:rPr>
        <w:t xml:space="preserve">, S.D. (2001). </w:t>
      </w:r>
      <w:r w:rsidRPr="006E429A">
        <w:rPr>
          <w:rFonts w:asciiTheme="majorHAnsi" w:hAnsiTheme="majorHAnsi" w:cstheme="majorHAnsi"/>
          <w:i/>
          <w:sz w:val="24"/>
          <w:szCs w:val="24"/>
          <w:lang w:val="en-US"/>
        </w:rPr>
        <w:t>Human Genetics</w:t>
      </w:r>
      <w:r w:rsidRPr="006E429A">
        <w:rPr>
          <w:rFonts w:asciiTheme="majorHAnsi" w:hAnsiTheme="majorHAnsi" w:cstheme="majorHAnsi"/>
          <w:sz w:val="24"/>
          <w:szCs w:val="24"/>
          <w:lang w:val="en-US"/>
        </w:rPr>
        <w:t>. B.L Churchill Livingstone Pvt. Ltd., New Delhi.</w:t>
      </w:r>
    </w:p>
    <w:p w:rsidR="003A1680" w:rsidRPr="006E429A" w:rsidRDefault="003A1680" w:rsidP="003A1680">
      <w:pPr>
        <w:pStyle w:val="ListParagraph"/>
        <w:numPr>
          <w:ilvl w:val="0"/>
          <w:numId w:val="2"/>
        </w:numPr>
        <w:rPr>
          <w:rFonts w:asciiTheme="majorHAnsi" w:hAnsiTheme="majorHAnsi" w:cstheme="majorHAnsi"/>
          <w:sz w:val="24"/>
          <w:szCs w:val="24"/>
          <w:lang w:val="en-US"/>
        </w:rPr>
      </w:pPr>
      <w:r w:rsidRPr="006E429A">
        <w:rPr>
          <w:rFonts w:asciiTheme="majorHAnsi" w:hAnsiTheme="majorHAnsi" w:cstheme="majorHAnsi"/>
          <w:sz w:val="24"/>
          <w:szCs w:val="24"/>
          <w:lang w:val="en-US"/>
        </w:rPr>
        <w:t xml:space="preserve">Bhatnagar, S.M. (1999). </w:t>
      </w:r>
      <w:r w:rsidRPr="006E429A">
        <w:rPr>
          <w:rFonts w:asciiTheme="majorHAnsi" w:hAnsiTheme="majorHAnsi" w:cstheme="majorHAnsi"/>
          <w:i/>
          <w:sz w:val="24"/>
          <w:szCs w:val="24"/>
          <w:lang w:val="en-US"/>
        </w:rPr>
        <w:t>Essentials of Human Genetics.</w:t>
      </w:r>
      <w:r w:rsidRPr="006E429A">
        <w:rPr>
          <w:rFonts w:asciiTheme="majorHAnsi" w:hAnsiTheme="majorHAnsi" w:cstheme="majorHAnsi"/>
          <w:sz w:val="24"/>
          <w:szCs w:val="24"/>
          <w:lang w:val="en-US"/>
        </w:rPr>
        <w:t xml:space="preserve"> Orient Longman.</w:t>
      </w:r>
    </w:p>
    <w:sectPr w:rsidR="003A1680" w:rsidRPr="006E429A" w:rsidSect="002878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EC4"/>
    <w:multiLevelType w:val="hybridMultilevel"/>
    <w:tmpl w:val="613811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F4B1EB7"/>
    <w:multiLevelType w:val="hybridMultilevel"/>
    <w:tmpl w:val="942849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DF4"/>
    <w:rsid w:val="00095D90"/>
    <w:rsid w:val="0011275F"/>
    <w:rsid w:val="0028783F"/>
    <w:rsid w:val="002B08FF"/>
    <w:rsid w:val="003A1680"/>
    <w:rsid w:val="003B7BFF"/>
    <w:rsid w:val="004077B2"/>
    <w:rsid w:val="006C1BB8"/>
    <w:rsid w:val="006E429A"/>
    <w:rsid w:val="006F5DF4"/>
    <w:rsid w:val="007454F9"/>
    <w:rsid w:val="00907093"/>
    <w:rsid w:val="00955349"/>
    <w:rsid w:val="00AE0A62"/>
    <w:rsid w:val="00BC7070"/>
    <w:rsid w:val="00D979E8"/>
    <w:rsid w:val="00FD7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Bhawan</dc:creator>
  <cp:keywords/>
  <dc:description/>
  <cp:lastModifiedBy>Om</cp:lastModifiedBy>
  <cp:revision>4</cp:revision>
  <dcterms:created xsi:type="dcterms:W3CDTF">2022-09-26T05:42:00Z</dcterms:created>
  <dcterms:modified xsi:type="dcterms:W3CDTF">2022-09-27T09:33:00Z</dcterms:modified>
</cp:coreProperties>
</file>